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9B" w:rsidRPr="002E60D8" w:rsidRDefault="00F0409B" w:rsidP="00F0409B">
      <w:pPr>
        <w:pStyle w:val="ab"/>
        <w:ind w:left="5245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F0409B" w:rsidRDefault="00F0409B" w:rsidP="00F0409B">
      <w:pPr>
        <w:pStyle w:val="ab"/>
        <w:ind w:left="52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2E60D8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F0409B" w:rsidRPr="002E60D8" w:rsidRDefault="00F0409B" w:rsidP="00F0409B">
      <w:pPr>
        <w:pStyle w:val="ab"/>
        <w:tabs>
          <w:tab w:val="left" w:pos="6521"/>
          <w:tab w:val="left" w:pos="6663"/>
        </w:tabs>
        <w:ind w:left="5245"/>
        <w:rPr>
          <w:rFonts w:ascii="Times New Roman" w:hAnsi="Times New Roman" w:cs="Times New Roman"/>
          <w:sz w:val="20"/>
          <w:szCs w:val="20"/>
        </w:rPr>
      </w:pPr>
      <w:r w:rsidRPr="002E60D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2E60D8">
        <w:rPr>
          <w:rFonts w:ascii="Times New Roman" w:hAnsi="Times New Roman" w:cs="Times New Roman"/>
          <w:sz w:val="20"/>
          <w:szCs w:val="20"/>
        </w:rPr>
        <w:t>Шарыповского муниципа</w:t>
      </w:r>
      <w:r>
        <w:rPr>
          <w:rFonts w:ascii="Times New Roman" w:hAnsi="Times New Roman" w:cs="Times New Roman"/>
          <w:sz w:val="20"/>
          <w:szCs w:val="20"/>
        </w:rPr>
        <w:t xml:space="preserve">льного округа </w:t>
      </w:r>
      <w:r w:rsidRPr="002E60D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0409B" w:rsidRPr="002E60D8" w:rsidRDefault="00F0409B" w:rsidP="00F0409B">
      <w:pPr>
        <w:spacing w:line="192" w:lineRule="auto"/>
        <w:ind w:firstLine="524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от_____________________  №_________</w:t>
      </w:r>
    </w:p>
    <w:p w:rsidR="00CB6493" w:rsidRPr="005A73DD" w:rsidRDefault="00CB6493" w:rsidP="00CB649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A73DD">
        <w:rPr>
          <w:rFonts w:ascii="Times New Roman" w:hAnsi="Times New Roman" w:cs="Times New Roman"/>
          <w:sz w:val="26"/>
          <w:szCs w:val="26"/>
        </w:rPr>
        <w:t>СВЕДЕНИЯ О ГРАНИЦАХ ПУБЛИЧНОГО СЕРВИТУТА</w:t>
      </w:r>
    </w:p>
    <w:p w:rsidR="00A854A9" w:rsidRPr="005A73DD" w:rsidRDefault="00D44014" w:rsidP="00481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73DD">
        <w:rPr>
          <w:rFonts w:ascii="Times New Roman" w:hAnsi="Times New Roman" w:cs="Times New Roman"/>
          <w:sz w:val="24"/>
          <w:szCs w:val="24"/>
        </w:rPr>
        <w:t>Описание границ публичного сервитута</w:t>
      </w:r>
    </w:p>
    <w:p w:rsidR="00D44014" w:rsidRPr="005A73DD" w:rsidRDefault="00D44014" w:rsidP="00481F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" w:type="dxa"/>
          <w:left w:w="54" w:type="dxa"/>
          <w:bottom w:w="8" w:type="dxa"/>
          <w:right w:w="54" w:type="dxa"/>
        </w:tblCellMar>
        <w:tblLook w:val="04A0"/>
      </w:tblPr>
      <w:tblGrid>
        <w:gridCol w:w="4361"/>
        <w:gridCol w:w="2956"/>
        <w:gridCol w:w="2748"/>
      </w:tblGrid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Местоположение границ публичного сервитута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8A3B15" w:rsidRPr="005A73DD" w:rsidRDefault="00AA79D0" w:rsidP="008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</w:t>
            </w:r>
            <w:r w:rsidR="008A3B15" w:rsidRPr="005A73DD">
              <w:rPr>
                <w:rFonts w:ascii="Times New Roman" w:hAnsi="Times New Roman" w:cs="Times New Roman"/>
                <w:sz w:val="24"/>
                <w:szCs w:val="24"/>
              </w:rPr>
              <w:t>Шарыповский</w:t>
            </w:r>
          </w:p>
          <w:p w:rsidR="00AA79D0" w:rsidRPr="005A73DD" w:rsidRDefault="008A3B15" w:rsidP="008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Система координат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МСК 166 (зона 3)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Метод определения координат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Аналитический метод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Площадь публичного сервитута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79D0" w:rsidRPr="005A73DD" w:rsidRDefault="003C1081" w:rsidP="005A7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3DD" w:rsidRPr="005A73DD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AA79D0" w:rsidRPr="005A73DD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79D0" w:rsidRPr="005A73DD" w:rsidRDefault="008A3B15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vMerge w:val="restart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Координаты, </w:t>
            </w:r>
            <w:proofErr w:type="gramStart"/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vMerge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A79D0" w:rsidRPr="005A73DD" w:rsidRDefault="00AA79D0" w:rsidP="00AA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580750.31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63055.22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580750.31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63053.59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580750.18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63051.12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580760.38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63048.39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580771.69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63047.08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580791.56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63044.78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580791.77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63048.12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580763.50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63051.82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580750.31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63055.22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579948.76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63113.51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579946.00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63113.14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579946.08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63112.64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579951.54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63059.36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579938.03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63056.75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579936.84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63052.86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579951.87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63055.61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579977.39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63060.56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579996.05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63064.17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580019.78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63067.89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580019.00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63071.80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579996.90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63068.05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579977.18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63064.27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579957.45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63060.48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579956.83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63066.51</w:t>
            </w:r>
          </w:p>
        </w:tc>
      </w:tr>
      <w:tr w:rsidR="005A73DD" w:rsidRPr="005A73DD" w:rsidTr="00AA79D0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579953.40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63066.14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579951.63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63083.06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579950.18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63099.15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579948.76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63113.51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580883.73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63154.94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580877.50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63155.65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580862.45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63146.11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580868.79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63145.35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580883.73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63154.94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580944.50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63158.04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580939.35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63157.43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580949.03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63147.94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580953.15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63148.41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580954.11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63148.54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580944.50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63158.04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579408.98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63158.16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579404.97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63157.56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579404.55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63112.41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579404.26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63093.56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579403.22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63063.30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579406.18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63063.50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579407.25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63063.94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579408.39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63095.95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579408.55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63112.42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579408.99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63157.65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579408.98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63158.16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581051.50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63170.83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581046.31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63170.21</w:t>
            </w:r>
          </w:p>
        </w:tc>
      </w:tr>
      <w:tr w:rsidR="005A73DD" w:rsidRPr="005A73DD" w:rsidTr="004735D5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581039.68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63159.00</w:t>
            </w:r>
          </w:p>
        </w:tc>
      </w:tr>
      <w:tr w:rsidR="005A73DD" w:rsidRPr="005A73DD" w:rsidTr="00BA0ACA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581044.68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63159.56</w:t>
            </w:r>
          </w:p>
        </w:tc>
      </w:tr>
      <w:tr w:rsidR="005A73DD" w:rsidRPr="005A73DD" w:rsidTr="00BA0ACA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581051.50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DD" w:rsidRPr="005A73DD" w:rsidRDefault="005A73DD" w:rsidP="005A73DD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DD">
              <w:rPr>
                <w:rFonts w:ascii="Times New Roman" w:hAnsi="Times New Roman" w:cs="Times New Roman"/>
                <w:sz w:val="24"/>
                <w:szCs w:val="24"/>
              </w:rPr>
              <w:t>63170.83</w:t>
            </w:r>
          </w:p>
        </w:tc>
      </w:tr>
    </w:tbl>
    <w:p w:rsidR="009018E7" w:rsidRPr="00AA79D0" w:rsidRDefault="009018E7" w:rsidP="002F541A">
      <w:pPr>
        <w:pStyle w:val="a6"/>
        <w:tabs>
          <w:tab w:val="left" w:pos="6521"/>
        </w:tabs>
        <w:rPr>
          <w:rFonts w:ascii="Times New Roman" w:hAnsi="Times New Roman" w:cs="Times New Roman"/>
        </w:rPr>
      </w:pPr>
    </w:p>
    <w:p w:rsidR="00056714" w:rsidRPr="00AA79D0" w:rsidRDefault="00056714" w:rsidP="005148E4">
      <w:pPr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hAnsi="Times New Roman" w:cs="Times New Roman"/>
          <w:sz w:val="20"/>
          <w:szCs w:val="20"/>
        </w:rPr>
        <w:id w:val="-605810115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:rsidR="007C1E32" w:rsidRPr="00AA79D0" w:rsidRDefault="007C1E32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7C1E32" w:rsidRPr="00AA79D0" w:rsidRDefault="007C1E32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7C1E32" w:rsidRPr="00AA79D0" w:rsidRDefault="007C1E32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7C1E32" w:rsidRPr="00AA79D0" w:rsidRDefault="007C1E32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7C1E32" w:rsidRDefault="007C1E32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5A73DD" w:rsidRDefault="005A73D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D54C8D" w:rsidRPr="00AA79D0" w:rsidRDefault="00D54C8D" w:rsidP="00AA15F3">
          <w:pPr>
            <w:spacing w:before="60" w:after="6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tbl>
          <w:tblPr>
            <w:tblStyle w:val="a3"/>
            <w:tblW w:w="0" w:type="auto"/>
            <w:tblBorders>
              <w:bottom w:val="nil"/>
            </w:tblBorders>
            <w:tblLook w:val="0000"/>
          </w:tblPr>
          <w:tblGrid>
            <w:gridCol w:w="10422"/>
          </w:tblGrid>
          <w:tr w:rsidR="00AA79D0" w:rsidRPr="00AA79D0" w:rsidTr="00AA15F3">
            <w:trPr>
              <w:cantSplit/>
              <w:tblHeader/>
            </w:trPr>
            <w:tc>
              <w:tcPr>
                <w:tcW w:w="10422" w:type="dxa"/>
              </w:tcPr>
              <w:p w:rsidR="002F541A" w:rsidRPr="00AA79D0" w:rsidRDefault="002F541A" w:rsidP="003D1CC7">
                <w:pPr>
                  <w:spacing w:before="60" w:after="60"/>
                  <w:jc w:val="center"/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  <w:sz w:val="26"/>
                    <w:szCs w:val="26"/>
                  </w:rPr>
                  <w:lastRenderedPageBreak/>
                  <w:t>Схема расположения местоположения границ публичного сервитута</w:t>
                </w:r>
              </w:p>
            </w:tc>
          </w:tr>
          <w:tr w:rsidR="00AA79D0" w:rsidRPr="00AA79D0" w:rsidTr="00AA15F3">
            <w:tc>
              <w:tcPr>
                <w:tcW w:w="10422" w:type="dxa"/>
                <w:tcBorders>
                  <w:bottom w:val="nil"/>
                </w:tcBorders>
              </w:tcPr>
              <w:p w:rsidR="002F541A" w:rsidRPr="00AA79D0" w:rsidRDefault="00F848BF" w:rsidP="003D1CC7">
                <w:pPr>
                  <w:keepNext/>
                  <w:keepLines/>
                  <w:jc w:val="center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>
                      <wp:extent cx="6480175" cy="6122670"/>
                      <wp:effectExtent l="0" t="0" r="0" b="0"/>
                      <wp:docPr id="5" name="Рисунок 5" descr="shee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8419a4fb-0ea6-4bd1-9b36-21124db360e1" descr="sheet"/>
                              <pic:cNvPicPr preferRelativeResize="0">
                                <a:picLocks noChangeArrowheads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480175" cy="6122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A79D0" w:rsidRPr="00AA79D0" w:rsidTr="00AA15F3">
            <w:tc>
              <w:tcPr>
                <w:tcW w:w="10422" w:type="dxa"/>
                <w:tcBorders>
                  <w:top w:val="nil"/>
                </w:tcBorders>
              </w:tcPr>
              <w:p w:rsidR="002F541A" w:rsidRPr="00AA79D0" w:rsidRDefault="006D1A5C" w:rsidP="00D94101">
                <w:pPr>
                  <w:keepNext/>
                  <w:keepLines/>
                  <w:jc w:val="center"/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</w:rPr>
                  <w:t>Масштаб 1:</w:t>
                </w:r>
                <w:r w:rsidR="007F2E2F" w:rsidRPr="00AA79D0">
                  <w:rPr>
                    <w:rFonts w:ascii="Times New Roman" w:hAnsi="Times New Roman" w:cs="Times New Roman"/>
                  </w:rPr>
                  <w:t>1</w:t>
                </w:r>
                <w:r w:rsidR="00095CD3">
                  <w:rPr>
                    <w:rFonts w:ascii="Times New Roman" w:hAnsi="Times New Roman" w:cs="Times New Roman"/>
                  </w:rPr>
                  <w:t>0</w:t>
                </w:r>
                <w:r w:rsidR="007F2E2F" w:rsidRPr="00AA79D0">
                  <w:rPr>
                    <w:rFonts w:ascii="Times New Roman" w:hAnsi="Times New Roman" w:cs="Times New Roman"/>
                  </w:rPr>
                  <w:t>0</w:t>
                </w:r>
                <w:r w:rsidR="009C1B8B" w:rsidRPr="00AA79D0">
                  <w:rPr>
                    <w:rFonts w:ascii="Times New Roman" w:hAnsi="Times New Roman" w:cs="Times New Roman"/>
                  </w:rPr>
                  <w:t>00</w:t>
                </w:r>
              </w:p>
            </w:tc>
          </w:tr>
        </w:tbl>
        <w:p w:rsidR="002F541A" w:rsidRPr="00AA79D0" w:rsidRDefault="002F541A" w:rsidP="002F541A">
          <w:pPr>
            <w:rPr>
              <w:rFonts w:ascii="Times New Roman" w:hAnsi="Times New Roman" w:cs="Times New Roman"/>
            </w:rPr>
            <w:sectPr w:rsidR="002F541A" w:rsidRPr="00AA79D0" w:rsidSect="00F0409B">
              <w:type w:val="continuous"/>
              <w:pgSz w:w="11907" w:h="16840" w:code="9"/>
              <w:pgMar w:top="709" w:right="567" w:bottom="567" w:left="1134" w:header="567" w:footer="210" w:gutter="0"/>
              <w:cols w:space="708"/>
              <w:docGrid w:linePitch="360"/>
            </w:sectPr>
          </w:pPr>
        </w:p>
        <w:tbl>
          <w:tblPr>
            <w:tblStyle w:val="a3"/>
            <w:tblW w:w="0" w:type="auto"/>
            <w:tblBorders>
              <w:top w:val="nil"/>
              <w:bottom w:val="nil"/>
              <w:insideH w:val="nil"/>
              <w:insideV w:val="nil"/>
            </w:tblBorders>
            <w:tblLook w:val="0000"/>
          </w:tblPr>
          <w:tblGrid>
            <w:gridCol w:w="1086"/>
            <w:gridCol w:w="9336"/>
          </w:tblGrid>
          <w:tr w:rsidR="00AA79D0" w:rsidRPr="00AA79D0" w:rsidTr="00EA6E22">
            <w:trPr>
              <w:cantSplit/>
              <w:tblHeader/>
            </w:trPr>
            <w:tc>
              <w:tcPr>
                <w:tcW w:w="10422" w:type="dxa"/>
                <w:gridSpan w:val="2"/>
              </w:tcPr>
              <w:p w:rsidR="002F541A" w:rsidRPr="00AA79D0" w:rsidRDefault="00263FF7" w:rsidP="003D1CC7">
                <w:pPr>
                  <w:spacing w:before="60" w:after="60"/>
                  <w:jc w:val="center"/>
                  <w:rPr>
                    <w:rFonts w:ascii="Times New Roman" w:hAnsi="Times New Roman" w:cs="Times New Roman"/>
                  </w:rPr>
                </w:pPr>
                <w:bookmarkStart w:id="0" w:name="KP_PLAN_USL_PAGE"/>
                <w:r w:rsidRPr="00AA79D0">
                  <w:rPr>
                    <w:rFonts w:ascii="Times New Roman" w:hAnsi="Times New Roman" w:cs="Times New Roman"/>
                  </w:rPr>
                  <w:lastRenderedPageBreak/>
                  <w:t>Условные обозначен</w:t>
                </w:r>
                <w:bookmarkStart w:id="1" w:name="_GoBack"/>
                <w:bookmarkEnd w:id="1"/>
                <w:r w:rsidRPr="00AA79D0">
                  <w:rPr>
                    <w:rFonts w:ascii="Times New Roman" w:hAnsi="Times New Roman" w:cs="Times New Roman"/>
                  </w:rPr>
                  <w:t>ия</w:t>
                </w:r>
                <w:r w:rsidR="002F541A" w:rsidRPr="00AA79D0">
                  <w:rPr>
                    <w:rFonts w:ascii="Times New Roman" w:hAnsi="Times New Roman" w:cs="Times New Roman"/>
                  </w:rPr>
                  <w:t>:</w:t>
                </w:r>
                <w:bookmarkEnd w:id="0"/>
              </w:p>
            </w:tc>
          </w:tr>
          <w:tr w:rsidR="00AA79D0" w:rsidRPr="00AA79D0" w:rsidTr="00EA6E22">
            <w:tc>
              <w:tcPr>
                <w:tcW w:w="1086" w:type="dxa"/>
              </w:tcPr>
              <w:p w:rsidR="002F541A" w:rsidRPr="00AA79D0" w:rsidRDefault="009C3A0A" w:rsidP="003D1CC7">
                <w:pPr>
                  <w:spacing w:before="2" w:after="2"/>
                  <w:jc w:val="center"/>
                  <w:rPr>
                    <w:rFonts w:ascii="Times New Roman" w:hAnsi="Times New Roman" w:cs="Times New Roman"/>
                  </w:rPr>
                </w:pPr>
                <w:r w:rsidRPr="00AA79D0">
                  <w:rPr>
                    <w:noProof/>
                    <w:lang w:eastAsia="ru-RU"/>
                  </w:rPr>
                  <w:drawing>
                    <wp:inline distT="0" distB="0" distL="0" distR="0">
                      <wp:extent cx="540385" cy="286385"/>
                      <wp:effectExtent l="0" t="0" r="0" b="0"/>
                      <wp:docPr id="2" name="Рисунок 2" descr="shee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3efed712-4dcd-4c63-9449-66e6c89a56af" descr="sheet"/>
                              <pic:cNvPicPr preferRelativeResize="0">
                                <a:picLocks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038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36" w:type="dxa"/>
              </w:tcPr>
              <w:p w:rsidR="00263FF7" w:rsidRPr="00AA79D0" w:rsidRDefault="00263FF7" w:rsidP="00263FF7">
                <w:pPr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</w:rPr>
                  <w:t>Проектные границы публичного сервитута</w:t>
                </w:r>
              </w:p>
              <w:p w:rsidR="002F541A" w:rsidRPr="00AA79D0" w:rsidRDefault="002F541A" w:rsidP="003D1CC7">
                <w:pPr>
                  <w:rPr>
                    <w:rFonts w:ascii="Times New Roman" w:hAnsi="Times New Roman" w:cs="Times New Roman"/>
                  </w:rPr>
                </w:pPr>
              </w:p>
            </w:tc>
          </w:tr>
          <w:tr w:rsidR="00AA79D0" w:rsidRPr="00AA79D0" w:rsidTr="00EA6E22">
            <w:tc>
              <w:tcPr>
                <w:tcW w:w="1086" w:type="dxa"/>
              </w:tcPr>
              <w:p w:rsidR="002F541A" w:rsidRPr="00AA79D0" w:rsidRDefault="00051536" w:rsidP="003D1CC7">
                <w:pPr>
                  <w:spacing w:before="2" w:after="2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>
                      <wp:extent cx="540385" cy="286385"/>
                      <wp:effectExtent l="0" t="0" r="0" b="0"/>
                      <wp:docPr id="4" name="Рисунок 4" descr="shee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c332e8ca-04cd-4c26-b81d-aaebb6be73c7" descr="sheet"/>
                              <pic:cNvPicPr preferRelativeResize="0">
                                <a:picLocks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038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36" w:type="dxa"/>
              </w:tcPr>
              <w:p w:rsidR="002F541A" w:rsidRPr="00AA79D0" w:rsidRDefault="002F541A" w:rsidP="003D1CC7">
                <w:pPr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</w:rPr>
                  <w:t>Обозначение кадастрового квартала</w:t>
                </w:r>
              </w:p>
            </w:tc>
          </w:tr>
          <w:tr w:rsidR="00AA79D0" w:rsidRPr="00AA79D0" w:rsidTr="00EA6E22">
            <w:tc>
              <w:tcPr>
                <w:tcW w:w="1086" w:type="dxa"/>
              </w:tcPr>
              <w:p w:rsidR="009C3A0A" w:rsidRPr="00AA79D0" w:rsidRDefault="00051536" w:rsidP="003D1CC7">
                <w:pPr>
                  <w:spacing w:before="2" w:after="2"/>
                  <w:jc w:val="center"/>
                  <w:rPr>
                    <w:noProof/>
                    <w:lang w:eastAsia="ru-RU"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>
                      <wp:extent cx="540385" cy="286385"/>
                      <wp:effectExtent l="0" t="0" r="0" b="0"/>
                      <wp:docPr id="3" name="Рисунок 3" descr="shee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fd560124-efa7-4078-9724-6d89966f3dd9" descr="sheet"/>
                              <pic:cNvPicPr preferRelativeResize="0"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038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36" w:type="dxa"/>
              </w:tcPr>
              <w:p w:rsidR="009C3A0A" w:rsidRPr="00AA79D0" w:rsidRDefault="009C3A0A" w:rsidP="003D1CC7">
                <w:pPr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</w:rPr>
                  <w:t>Граница кадастрового квартала</w:t>
                </w:r>
              </w:p>
            </w:tc>
          </w:tr>
          <w:tr w:rsidR="00AA79D0" w:rsidRPr="00AA79D0" w:rsidTr="00EA6E22">
            <w:tc>
              <w:tcPr>
                <w:tcW w:w="1086" w:type="dxa"/>
              </w:tcPr>
              <w:p w:rsidR="002F541A" w:rsidRPr="00AA79D0" w:rsidRDefault="009C3A0A" w:rsidP="003D1CC7">
                <w:pPr>
                  <w:spacing w:before="2" w:after="2"/>
                  <w:jc w:val="center"/>
                  <w:rPr>
                    <w:rFonts w:ascii="Times New Roman" w:hAnsi="Times New Roman" w:cs="Times New Roman"/>
                  </w:rPr>
                </w:pPr>
                <w:r w:rsidRPr="00AA79D0">
                  <w:rPr>
                    <w:noProof/>
                    <w:lang w:eastAsia="ru-RU"/>
                  </w:rPr>
                  <w:drawing>
                    <wp:inline distT="0" distB="0" distL="0" distR="0">
                      <wp:extent cx="540385" cy="286385"/>
                      <wp:effectExtent l="0" t="0" r="0" b="0"/>
                      <wp:docPr id="7" name="Рисунок 7" descr="shee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14f72801-9b71-4568-b964-51b7a6401979" descr="sheet"/>
                              <pic:cNvPicPr preferRelativeResize="0">
                                <a:picLocks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038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36" w:type="dxa"/>
              </w:tcPr>
              <w:p w:rsidR="002F541A" w:rsidRPr="00AA79D0" w:rsidRDefault="002F541A" w:rsidP="00EA6E22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</w:rPr>
                  <w:t>Существующая часть границы, имеющиеся в ЕГРН сведения о которой достаточны для определения ее местоположения</w:t>
                </w:r>
              </w:p>
            </w:tc>
          </w:tr>
          <w:tr w:rsidR="00AA79D0" w:rsidRPr="00AA79D0" w:rsidTr="00260822">
            <w:tc>
              <w:tcPr>
                <w:tcW w:w="1086" w:type="dxa"/>
              </w:tcPr>
              <w:p w:rsidR="002F541A" w:rsidRPr="00AA79D0" w:rsidRDefault="00051536" w:rsidP="003D1CC7">
                <w:pPr>
                  <w:spacing w:before="2" w:after="2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>
                      <wp:extent cx="540385" cy="286385"/>
                      <wp:effectExtent l="0" t="0" r="0" b="0"/>
                      <wp:docPr id="10" name="Рисунок 10" descr="shee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beff398c-bb47-427b-b9ab-8b43be57204e" descr="sheet"/>
                              <pic:cNvPicPr preferRelativeResize="0">
                                <a:picLocks noChangeArrowheads="1"/>
                              </pic:cNvPicPr>
                            </pic:nvPicPr>
                            <pic:blipFill>
                              <a:blip r:embed="rId12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038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36" w:type="dxa"/>
              </w:tcPr>
              <w:p w:rsidR="002F541A" w:rsidRPr="00AA79D0" w:rsidRDefault="002F541A" w:rsidP="003D1CC7">
                <w:pPr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</w:rPr>
                  <w:t>Надписи кадастрового номера земельного участка</w:t>
                </w:r>
              </w:p>
            </w:tc>
          </w:tr>
          <w:tr w:rsidR="00AA79D0" w:rsidRPr="00AA79D0" w:rsidTr="00EA6E22">
            <w:tc>
              <w:tcPr>
                <w:tcW w:w="1086" w:type="dxa"/>
                <w:tcBorders>
                  <w:bottom w:val="single" w:sz="4" w:space="0" w:color="auto"/>
                </w:tcBorders>
              </w:tcPr>
              <w:p w:rsidR="00260822" w:rsidRPr="00AA79D0" w:rsidRDefault="00051536" w:rsidP="003D1CC7">
                <w:pPr>
                  <w:spacing w:before="2" w:after="2"/>
                  <w:jc w:val="center"/>
                  <w:rPr>
                    <w:noProof/>
                    <w:lang w:eastAsia="ru-RU"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>
                      <wp:extent cx="540385" cy="286385"/>
                      <wp:effectExtent l="0" t="0" r="0" b="0"/>
                      <wp:docPr id="6" name="Рисунок 6" descr="shee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28b97fd3-10cd-4832-b476-e5cde27bc3c9" descr="sheet"/>
                              <pic:cNvPicPr preferRelativeResize="0">
                                <a:picLocks noChangeArrowheads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038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36" w:type="dxa"/>
                <w:tcBorders>
                  <w:bottom w:val="single" w:sz="4" w:space="0" w:color="auto"/>
                </w:tcBorders>
              </w:tcPr>
              <w:p w:rsidR="00260822" w:rsidRPr="00AA79D0" w:rsidRDefault="00260822" w:rsidP="003D1CC7">
                <w:pPr>
                  <w:rPr>
                    <w:rFonts w:ascii="Times New Roman" w:hAnsi="Times New Roman" w:cs="Times New Roman"/>
                  </w:rPr>
                </w:pPr>
                <w:r w:rsidRPr="00AA79D0">
                  <w:rPr>
                    <w:rFonts w:ascii="Times New Roman" w:hAnsi="Times New Roman" w:cs="Times New Roman"/>
                  </w:rPr>
                  <w:t>Объекты капитального строительства (ОКС)</w:t>
                </w:r>
              </w:p>
            </w:tc>
          </w:tr>
        </w:tbl>
        <w:p w:rsidR="002F541A" w:rsidRPr="00AA79D0" w:rsidRDefault="002F541A" w:rsidP="002F541A">
          <w:pPr>
            <w:rPr>
              <w:rFonts w:ascii="Times New Roman" w:hAnsi="Times New Roman" w:cs="Times New Roman"/>
            </w:rPr>
            <w:sectPr w:rsidR="002F541A" w:rsidRPr="00AA79D0">
              <w:type w:val="continuous"/>
              <w:pgSz w:w="11907" w:h="16840" w:code="9"/>
              <w:pgMar w:top="567" w:right="567" w:bottom="567" w:left="1134" w:header="567" w:footer="210" w:gutter="0"/>
              <w:cols w:space="708"/>
              <w:docGrid w:linePitch="360"/>
            </w:sectPr>
          </w:pPr>
        </w:p>
        <w:p w:rsidR="002F541A" w:rsidRPr="009018E7" w:rsidRDefault="004340D4" w:rsidP="002F541A">
          <w:pPr>
            <w:rPr>
              <w:rFonts w:ascii="Times New Roman" w:hAnsi="Times New Roman" w:cs="Times New Roman"/>
            </w:rPr>
            <w:sectPr w:rsidR="002F541A" w:rsidRPr="009018E7">
              <w:type w:val="continuous"/>
              <w:pgSz w:w="11907" w:h="16840" w:code="9"/>
              <w:pgMar w:top="567" w:right="567" w:bottom="567" w:left="1134" w:header="567" w:footer="210" w:gutter="0"/>
              <w:cols w:space="708"/>
              <w:docGrid w:linePitch="360"/>
            </w:sectPr>
          </w:pPr>
        </w:p>
      </w:sdtContent>
    </w:sdt>
    <w:p w:rsidR="004633BB" w:rsidRPr="009018E7" w:rsidRDefault="004633BB" w:rsidP="00BE3259">
      <w:pPr>
        <w:pStyle w:val="a6"/>
        <w:rPr>
          <w:rFonts w:ascii="Times New Roman" w:hAnsi="Times New Roman" w:cs="Times New Roman"/>
          <w:sz w:val="20"/>
          <w:szCs w:val="20"/>
        </w:rPr>
      </w:pPr>
    </w:p>
    <w:sectPr w:rsidR="004633BB" w:rsidRPr="009018E7" w:rsidSect="002E3931">
      <w:headerReference w:type="default" r:id="rId14"/>
      <w:type w:val="continuous"/>
      <w:pgSz w:w="11907" w:h="16840" w:code="9"/>
      <w:pgMar w:top="567" w:right="567" w:bottom="284" w:left="1134" w:header="567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3B8" w:rsidRDefault="00FF43B8" w:rsidP="00E51C66">
      <w:pPr>
        <w:spacing w:after="0" w:line="240" w:lineRule="auto"/>
      </w:pPr>
      <w:r>
        <w:separator/>
      </w:r>
    </w:p>
  </w:endnote>
  <w:endnote w:type="continuationSeparator" w:id="0">
    <w:p w:rsidR="00FF43B8" w:rsidRDefault="00FF43B8" w:rsidP="00E51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3B8" w:rsidRDefault="00FF43B8" w:rsidP="00E51C66">
      <w:pPr>
        <w:spacing w:after="0" w:line="240" w:lineRule="auto"/>
      </w:pPr>
      <w:r>
        <w:separator/>
      </w:r>
    </w:p>
  </w:footnote>
  <w:footnote w:type="continuationSeparator" w:id="0">
    <w:p w:rsidR="00FF43B8" w:rsidRDefault="00FF43B8" w:rsidP="00E51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16A" w:rsidRPr="002E17B3" w:rsidRDefault="005A316A" w:rsidP="002E17B3">
    <w:pPr>
      <w:tabs>
        <w:tab w:val="center" w:pos="4677"/>
        <w:tab w:val="right" w:pos="9355"/>
      </w:tabs>
      <w:spacing w:after="0" w:line="240" w:lineRule="auto"/>
      <w:jc w:val="right"/>
    </w:pPr>
    <w:r w:rsidRPr="002E17B3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Лист </w:t>
    </w:r>
    <w:r w:rsidR="004340D4" w:rsidRPr="002E17B3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fldChar w:fldCharType="begin"/>
    </w:r>
    <w:r w:rsidRPr="002E17B3"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  <w:instrText>PAGE</w:instrText>
    </w:r>
    <w:r w:rsidR="004340D4" w:rsidRPr="002E17B3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fldChar w:fldCharType="separate"/>
    </w:r>
    <w:r w:rsidR="001747F7">
      <w:rPr>
        <w:rFonts w:ascii="Times New Roman" w:eastAsia="Times New Roman" w:hAnsi="Times New Roman" w:cs="Times New Roman"/>
        <w:b/>
        <w:bCs/>
        <w:noProof/>
        <w:sz w:val="20"/>
        <w:szCs w:val="20"/>
        <w:lang w:eastAsia="ru-RU"/>
      </w:rPr>
      <w:t>4</w:t>
    </w:r>
    <w:r w:rsidR="004340D4" w:rsidRPr="002E17B3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fldChar w:fldCharType="end"/>
    </w:r>
    <w:r w:rsidRPr="002E17B3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из </w:t>
    </w:r>
    <w:r w:rsidR="004340D4" w:rsidRPr="002E17B3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fldChar w:fldCharType="begin"/>
    </w:r>
    <w:r w:rsidRPr="002E17B3"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  <w:instrText>NUMPAGES</w:instrText>
    </w:r>
    <w:r w:rsidR="004340D4" w:rsidRPr="002E17B3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fldChar w:fldCharType="separate"/>
    </w:r>
    <w:r w:rsidR="00FD65CE">
      <w:rPr>
        <w:rFonts w:ascii="Times New Roman" w:eastAsia="Times New Roman" w:hAnsi="Times New Roman" w:cs="Times New Roman"/>
        <w:b/>
        <w:bCs/>
        <w:noProof/>
        <w:sz w:val="20"/>
        <w:szCs w:val="20"/>
        <w:lang w:eastAsia="ru-RU"/>
      </w:rPr>
      <w:t>3</w:t>
    </w:r>
    <w:r w:rsidR="004340D4" w:rsidRPr="002E17B3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C48E1"/>
    <w:multiLevelType w:val="hybridMultilevel"/>
    <w:tmpl w:val="3AB45DBE"/>
    <w:lvl w:ilvl="0" w:tplc="775C7F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148E4"/>
    <w:rsid w:val="0000228E"/>
    <w:rsid w:val="0002411E"/>
    <w:rsid w:val="00042E01"/>
    <w:rsid w:val="00051536"/>
    <w:rsid w:val="00056714"/>
    <w:rsid w:val="00061361"/>
    <w:rsid w:val="00066A3E"/>
    <w:rsid w:val="00095CD3"/>
    <w:rsid w:val="000B36F0"/>
    <w:rsid w:val="000C7E1E"/>
    <w:rsid w:val="000E0C49"/>
    <w:rsid w:val="000F2CBA"/>
    <w:rsid w:val="001007D9"/>
    <w:rsid w:val="00106E28"/>
    <w:rsid w:val="00113401"/>
    <w:rsid w:val="00114A00"/>
    <w:rsid w:val="001170B3"/>
    <w:rsid w:val="00122C17"/>
    <w:rsid w:val="001370E0"/>
    <w:rsid w:val="00140580"/>
    <w:rsid w:val="00172793"/>
    <w:rsid w:val="001747C2"/>
    <w:rsid w:val="001747F7"/>
    <w:rsid w:val="001819A8"/>
    <w:rsid w:val="0019147E"/>
    <w:rsid w:val="001A3D04"/>
    <w:rsid w:val="001B0886"/>
    <w:rsid w:val="001C6291"/>
    <w:rsid w:val="001F1051"/>
    <w:rsid w:val="001F2551"/>
    <w:rsid w:val="00215D11"/>
    <w:rsid w:val="0023646D"/>
    <w:rsid w:val="002541E2"/>
    <w:rsid w:val="00256CD6"/>
    <w:rsid w:val="00257E47"/>
    <w:rsid w:val="00260822"/>
    <w:rsid w:val="00261373"/>
    <w:rsid w:val="00263FF7"/>
    <w:rsid w:val="00265953"/>
    <w:rsid w:val="00274FA2"/>
    <w:rsid w:val="00282697"/>
    <w:rsid w:val="0029722B"/>
    <w:rsid w:val="002A1C5F"/>
    <w:rsid w:val="002B20EB"/>
    <w:rsid w:val="002B42F9"/>
    <w:rsid w:val="002D3762"/>
    <w:rsid w:val="002E17B3"/>
    <w:rsid w:val="002E17EB"/>
    <w:rsid w:val="002E3931"/>
    <w:rsid w:val="002E4304"/>
    <w:rsid w:val="002F541A"/>
    <w:rsid w:val="002F729B"/>
    <w:rsid w:val="00305A1B"/>
    <w:rsid w:val="003149F5"/>
    <w:rsid w:val="0031503F"/>
    <w:rsid w:val="00315538"/>
    <w:rsid w:val="00323E2D"/>
    <w:rsid w:val="00324D35"/>
    <w:rsid w:val="00375C62"/>
    <w:rsid w:val="00381653"/>
    <w:rsid w:val="00382187"/>
    <w:rsid w:val="003A1425"/>
    <w:rsid w:val="003B7C9D"/>
    <w:rsid w:val="003C1081"/>
    <w:rsid w:val="003D1CC7"/>
    <w:rsid w:val="003F0C57"/>
    <w:rsid w:val="00403FF1"/>
    <w:rsid w:val="00410CB9"/>
    <w:rsid w:val="004206A7"/>
    <w:rsid w:val="00432396"/>
    <w:rsid w:val="004340D4"/>
    <w:rsid w:val="00441748"/>
    <w:rsid w:val="00447AF2"/>
    <w:rsid w:val="004617E2"/>
    <w:rsid w:val="004633BB"/>
    <w:rsid w:val="00463B11"/>
    <w:rsid w:val="00471D8E"/>
    <w:rsid w:val="004735D5"/>
    <w:rsid w:val="00481A51"/>
    <w:rsid w:val="00481FD8"/>
    <w:rsid w:val="00493F31"/>
    <w:rsid w:val="004D0F91"/>
    <w:rsid w:val="004E7E6A"/>
    <w:rsid w:val="0051174D"/>
    <w:rsid w:val="005148E4"/>
    <w:rsid w:val="0052071E"/>
    <w:rsid w:val="005262CA"/>
    <w:rsid w:val="00532E8F"/>
    <w:rsid w:val="00542F9D"/>
    <w:rsid w:val="00566D5B"/>
    <w:rsid w:val="005A316A"/>
    <w:rsid w:val="005A73DD"/>
    <w:rsid w:val="005B039D"/>
    <w:rsid w:val="005C4BF4"/>
    <w:rsid w:val="005C7DA8"/>
    <w:rsid w:val="005E703D"/>
    <w:rsid w:val="005E7FD5"/>
    <w:rsid w:val="005F5EDD"/>
    <w:rsid w:val="0062230A"/>
    <w:rsid w:val="0062657A"/>
    <w:rsid w:val="006449B9"/>
    <w:rsid w:val="00653BEC"/>
    <w:rsid w:val="00656832"/>
    <w:rsid w:val="006651CA"/>
    <w:rsid w:val="00677BB5"/>
    <w:rsid w:val="00681DA4"/>
    <w:rsid w:val="006829B0"/>
    <w:rsid w:val="00685641"/>
    <w:rsid w:val="00687EB8"/>
    <w:rsid w:val="006A6B17"/>
    <w:rsid w:val="006B342A"/>
    <w:rsid w:val="006C27B2"/>
    <w:rsid w:val="006D1A5C"/>
    <w:rsid w:val="006D7F30"/>
    <w:rsid w:val="006E194E"/>
    <w:rsid w:val="006E1A20"/>
    <w:rsid w:val="006E6002"/>
    <w:rsid w:val="006E6102"/>
    <w:rsid w:val="006F1167"/>
    <w:rsid w:val="0070013D"/>
    <w:rsid w:val="007369BF"/>
    <w:rsid w:val="00756364"/>
    <w:rsid w:val="00794AF3"/>
    <w:rsid w:val="007A1B4B"/>
    <w:rsid w:val="007A485C"/>
    <w:rsid w:val="007A5193"/>
    <w:rsid w:val="007C0C5F"/>
    <w:rsid w:val="007C1E32"/>
    <w:rsid w:val="007D7AC9"/>
    <w:rsid w:val="007E3CAC"/>
    <w:rsid w:val="007F1BA8"/>
    <w:rsid w:val="007F2E2F"/>
    <w:rsid w:val="00807178"/>
    <w:rsid w:val="008134FC"/>
    <w:rsid w:val="00847637"/>
    <w:rsid w:val="0085202D"/>
    <w:rsid w:val="008A3B15"/>
    <w:rsid w:val="008C6A58"/>
    <w:rsid w:val="008F27CD"/>
    <w:rsid w:val="008F46A2"/>
    <w:rsid w:val="008F6271"/>
    <w:rsid w:val="009018E7"/>
    <w:rsid w:val="00901952"/>
    <w:rsid w:val="00903944"/>
    <w:rsid w:val="0091192D"/>
    <w:rsid w:val="00921C69"/>
    <w:rsid w:val="0092354F"/>
    <w:rsid w:val="00925DCE"/>
    <w:rsid w:val="00927ED3"/>
    <w:rsid w:val="00935342"/>
    <w:rsid w:val="009A7170"/>
    <w:rsid w:val="009A7D12"/>
    <w:rsid w:val="009C1B8B"/>
    <w:rsid w:val="009C3A0A"/>
    <w:rsid w:val="009E35DA"/>
    <w:rsid w:val="00A14127"/>
    <w:rsid w:val="00A14B6A"/>
    <w:rsid w:val="00A17750"/>
    <w:rsid w:val="00A26A8C"/>
    <w:rsid w:val="00A33F72"/>
    <w:rsid w:val="00A54697"/>
    <w:rsid w:val="00A82C62"/>
    <w:rsid w:val="00A854A9"/>
    <w:rsid w:val="00A92BCF"/>
    <w:rsid w:val="00A931DD"/>
    <w:rsid w:val="00AA15F3"/>
    <w:rsid w:val="00AA79D0"/>
    <w:rsid w:val="00AC4E67"/>
    <w:rsid w:val="00AD3199"/>
    <w:rsid w:val="00B12DA4"/>
    <w:rsid w:val="00B21015"/>
    <w:rsid w:val="00B2435E"/>
    <w:rsid w:val="00B3076E"/>
    <w:rsid w:val="00B53955"/>
    <w:rsid w:val="00B63399"/>
    <w:rsid w:val="00B70EF9"/>
    <w:rsid w:val="00B72BD9"/>
    <w:rsid w:val="00BA0500"/>
    <w:rsid w:val="00BA0ACA"/>
    <w:rsid w:val="00BB13A1"/>
    <w:rsid w:val="00BB3835"/>
    <w:rsid w:val="00BB3C77"/>
    <w:rsid w:val="00BD70B6"/>
    <w:rsid w:val="00BE3259"/>
    <w:rsid w:val="00BF57F8"/>
    <w:rsid w:val="00BF7506"/>
    <w:rsid w:val="00C14557"/>
    <w:rsid w:val="00C1496D"/>
    <w:rsid w:val="00C33248"/>
    <w:rsid w:val="00C36908"/>
    <w:rsid w:val="00C40D08"/>
    <w:rsid w:val="00C61A60"/>
    <w:rsid w:val="00C77057"/>
    <w:rsid w:val="00C9047C"/>
    <w:rsid w:val="00C93505"/>
    <w:rsid w:val="00CB1105"/>
    <w:rsid w:val="00CB6493"/>
    <w:rsid w:val="00CD1784"/>
    <w:rsid w:val="00D038BF"/>
    <w:rsid w:val="00D20D93"/>
    <w:rsid w:val="00D26A30"/>
    <w:rsid w:val="00D26F3F"/>
    <w:rsid w:val="00D42897"/>
    <w:rsid w:val="00D436BC"/>
    <w:rsid w:val="00D44014"/>
    <w:rsid w:val="00D54C8D"/>
    <w:rsid w:val="00D82A44"/>
    <w:rsid w:val="00D94101"/>
    <w:rsid w:val="00D962E3"/>
    <w:rsid w:val="00DA1E0F"/>
    <w:rsid w:val="00DE21F2"/>
    <w:rsid w:val="00DF1051"/>
    <w:rsid w:val="00E006C3"/>
    <w:rsid w:val="00E11BC5"/>
    <w:rsid w:val="00E17729"/>
    <w:rsid w:val="00E44B7D"/>
    <w:rsid w:val="00E464E6"/>
    <w:rsid w:val="00E51C66"/>
    <w:rsid w:val="00E55DDC"/>
    <w:rsid w:val="00E61D50"/>
    <w:rsid w:val="00E709A4"/>
    <w:rsid w:val="00E80573"/>
    <w:rsid w:val="00E81666"/>
    <w:rsid w:val="00E911A7"/>
    <w:rsid w:val="00E91658"/>
    <w:rsid w:val="00E96A51"/>
    <w:rsid w:val="00EA0297"/>
    <w:rsid w:val="00EA6E22"/>
    <w:rsid w:val="00EB4858"/>
    <w:rsid w:val="00EE1A9A"/>
    <w:rsid w:val="00EF1530"/>
    <w:rsid w:val="00EF6031"/>
    <w:rsid w:val="00F0409B"/>
    <w:rsid w:val="00F063EE"/>
    <w:rsid w:val="00F51413"/>
    <w:rsid w:val="00F51BB8"/>
    <w:rsid w:val="00F535CC"/>
    <w:rsid w:val="00F55EFB"/>
    <w:rsid w:val="00F563F5"/>
    <w:rsid w:val="00F70995"/>
    <w:rsid w:val="00F831EE"/>
    <w:rsid w:val="00F848BF"/>
    <w:rsid w:val="00F94FB8"/>
    <w:rsid w:val="00FD65CE"/>
    <w:rsid w:val="00FF43B8"/>
    <w:rsid w:val="00FF744C"/>
    <w:rsid w:val="00FF7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1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C6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51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1C66"/>
  </w:style>
  <w:style w:type="paragraph" w:styleId="a8">
    <w:name w:val="footer"/>
    <w:basedOn w:val="a"/>
    <w:link w:val="a9"/>
    <w:uiPriority w:val="99"/>
    <w:unhideWhenUsed/>
    <w:rsid w:val="00E51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1C66"/>
  </w:style>
  <w:style w:type="paragraph" w:styleId="aa">
    <w:name w:val="List Paragraph"/>
    <w:basedOn w:val="a"/>
    <w:uiPriority w:val="34"/>
    <w:qFormat/>
    <w:rsid w:val="009A7D12"/>
    <w:pPr>
      <w:ind w:left="720"/>
      <w:contextualSpacing/>
    </w:pPr>
  </w:style>
  <w:style w:type="paragraph" w:styleId="ab">
    <w:name w:val="No Spacing"/>
    <w:uiPriority w:val="1"/>
    <w:qFormat/>
    <w:rsid w:val="00F040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Матушкина Галина Юрьевна</dc:creator>
  <cp:lastModifiedBy>Pshenizyn</cp:lastModifiedBy>
  <cp:revision>86</cp:revision>
  <cp:lastPrinted>2023-11-30T08:15:00Z</cp:lastPrinted>
  <dcterms:created xsi:type="dcterms:W3CDTF">2021-11-17T02:21:00Z</dcterms:created>
  <dcterms:modified xsi:type="dcterms:W3CDTF">2023-11-30T08:16:00Z</dcterms:modified>
</cp:coreProperties>
</file>